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81" w:rsidRDefault="00547781" w:rsidP="00547781">
      <w:pPr>
        <w:pStyle w:val="a4"/>
        <w:rPr>
          <w:szCs w:val="28"/>
        </w:rPr>
      </w:pPr>
      <w:r>
        <w:rPr>
          <w:szCs w:val="28"/>
        </w:rPr>
        <w:t>СОВЕТ</w:t>
      </w:r>
    </w:p>
    <w:p w:rsidR="00547781" w:rsidRDefault="00547781" w:rsidP="00547781">
      <w:pPr>
        <w:pStyle w:val="a4"/>
        <w:ind w:firstLine="567"/>
        <w:rPr>
          <w:szCs w:val="28"/>
        </w:rPr>
      </w:pPr>
      <w:r>
        <w:rPr>
          <w:szCs w:val="28"/>
        </w:rPr>
        <w:t>МАЛООЗЕРСКОГО МУНИЦИПАЛЬНОГО ОБРАЗОВАНИЯ</w:t>
      </w:r>
    </w:p>
    <w:p w:rsidR="00547781" w:rsidRDefault="00547781" w:rsidP="00547781">
      <w:pPr>
        <w:pStyle w:val="a6"/>
        <w:ind w:firstLine="567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547781" w:rsidRDefault="00547781" w:rsidP="00547781">
      <w:pPr>
        <w:ind w:firstLine="567"/>
        <w:jc w:val="both"/>
        <w:rPr>
          <w:b/>
          <w:sz w:val="28"/>
          <w:szCs w:val="28"/>
        </w:rPr>
      </w:pPr>
    </w:p>
    <w:p w:rsidR="00547781" w:rsidRDefault="00547781" w:rsidP="00547781">
      <w:pPr>
        <w:pStyle w:val="2"/>
        <w:ind w:firstLine="567"/>
        <w:rPr>
          <w:sz w:val="28"/>
          <w:szCs w:val="28"/>
        </w:rPr>
      </w:pPr>
      <w:r>
        <w:rPr>
          <w:sz w:val="28"/>
          <w:szCs w:val="28"/>
        </w:rPr>
        <w:t>РЕШЕНИЕ № 156</w:t>
      </w:r>
    </w:p>
    <w:p w:rsidR="00547781" w:rsidRDefault="00547781" w:rsidP="00547781">
      <w:pPr>
        <w:ind w:firstLine="567"/>
        <w:jc w:val="both"/>
        <w:rPr>
          <w:sz w:val="28"/>
          <w:szCs w:val="28"/>
        </w:rPr>
      </w:pPr>
    </w:p>
    <w:p w:rsidR="00547781" w:rsidRDefault="00547781" w:rsidP="00547781">
      <w:pPr>
        <w:jc w:val="center"/>
        <w:rPr>
          <w:b/>
          <w:bCs/>
          <w:sz w:val="28"/>
          <w:szCs w:val="28"/>
        </w:rPr>
      </w:pPr>
      <w:r w:rsidRPr="004914E0">
        <w:rPr>
          <w:b/>
          <w:bCs/>
          <w:sz w:val="28"/>
          <w:szCs w:val="28"/>
        </w:rPr>
        <w:t>от 29 апреля 2013 г.</w:t>
      </w:r>
    </w:p>
    <w:p w:rsidR="00547781" w:rsidRPr="004914E0" w:rsidRDefault="00547781" w:rsidP="00547781">
      <w:pPr>
        <w:jc w:val="center"/>
        <w:rPr>
          <w:bCs/>
          <w:sz w:val="28"/>
          <w:szCs w:val="28"/>
        </w:rPr>
      </w:pPr>
      <w:r w:rsidRPr="004914E0">
        <w:rPr>
          <w:bCs/>
          <w:sz w:val="28"/>
          <w:szCs w:val="28"/>
        </w:rPr>
        <w:t>С. Малые Озерки</w:t>
      </w:r>
    </w:p>
    <w:p w:rsidR="00547781" w:rsidRPr="004914E0" w:rsidRDefault="00547781" w:rsidP="00547781">
      <w:pPr>
        <w:jc w:val="center"/>
        <w:rPr>
          <w:b/>
          <w:bCs/>
          <w:sz w:val="28"/>
          <w:szCs w:val="28"/>
        </w:rPr>
      </w:pPr>
    </w:p>
    <w:p w:rsidR="00547781" w:rsidRDefault="00547781" w:rsidP="00547781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Малоозерского </w:t>
      </w:r>
    </w:p>
    <w:p w:rsidR="00547781" w:rsidRDefault="00547781" w:rsidP="00547781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за 2012 год</w:t>
      </w:r>
    </w:p>
    <w:p w:rsidR="00547781" w:rsidRPr="004914E0" w:rsidRDefault="00547781" w:rsidP="00547781"/>
    <w:p w:rsidR="00547781" w:rsidRDefault="00547781" w:rsidP="0054778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ст. 22 Положения «О бюджетном процессе в Малоозерском муниципальном образовании», утвержденного Решением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Малоозерского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№ 17 от 23.12.2008 года:</w:t>
      </w:r>
    </w:p>
    <w:p w:rsidR="00547781" w:rsidRDefault="00547781" w:rsidP="00547781">
      <w:pPr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Утвердить итоги исполнения бюджета Малоозерского муниципального образования за 2012 год.</w:t>
      </w:r>
    </w:p>
    <w:p w:rsidR="00547781" w:rsidRDefault="00547781" w:rsidP="00547781">
      <w:pPr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bCs/>
          <w:color w:val="FF0000"/>
          <w:sz w:val="28"/>
          <w:szCs w:val="28"/>
        </w:rPr>
        <w:t xml:space="preserve">. </w:t>
      </w:r>
      <w:r>
        <w:rPr>
          <w:bCs/>
          <w:sz w:val="28"/>
          <w:szCs w:val="28"/>
        </w:rPr>
        <w:t>Доходная часть бюджета поселения  исполнена в сумме 33</w:t>
      </w:r>
      <w:r w:rsidR="001632CA">
        <w:rPr>
          <w:bCs/>
          <w:sz w:val="28"/>
          <w:szCs w:val="28"/>
        </w:rPr>
        <w:t xml:space="preserve">79,6 тыс. рублей, или 97,8 % к </w:t>
      </w:r>
      <w:r>
        <w:rPr>
          <w:bCs/>
          <w:sz w:val="28"/>
          <w:szCs w:val="28"/>
        </w:rPr>
        <w:t>уточненному годовому плану.</w:t>
      </w:r>
    </w:p>
    <w:p w:rsidR="00547781" w:rsidRDefault="00547781" w:rsidP="00547781">
      <w:pPr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местного бюджета за 2012 год по кодам классификации доходов бюджета (Приложение № 1).</w:t>
      </w:r>
    </w:p>
    <w:p w:rsidR="00547781" w:rsidRDefault="001632CA" w:rsidP="00547781">
      <w:pPr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Доходы </w:t>
      </w:r>
      <w:r w:rsidR="00547781">
        <w:rPr>
          <w:bCs/>
          <w:sz w:val="28"/>
          <w:szCs w:val="28"/>
        </w:rPr>
        <w:t>местного бюджета за 2012 год по кодам видов доходов, подвидов доходов, классификации операций сектора муниципального управления, относящихся к доходам местного бюджета (Приложение №2).</w:t>
      </w:r>
    </w:p>
    <w:p w:rsidR="00547781" w:rsidRDefault="00547781" w:rsidP="00547781">
      <w:pPr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Расходная часть бюджета поселения исполнена в сумме  326</w:t>
      </w:r>
      <w:r w:rsidR="001632CA">
        <w:rPr>
          <w:bCs/>
          <w:sz w:val="28"/>
          <w:szCs w:val="28"/>
        </w:rPr>
        <w:t xml:space="preserve">9,6тыс. рублей, что составляет </w:t>
      </w:r>
      <w:r>
        <w:rPr>
          <w:bCs/>
          <w:sz w:val="28"/>
          <w:szCs w:val="28"/>
        </w:rPr>
        <w:t>92,0% к уточненному годовому плану.</w:t>
      </w:r>
    </w:p>
    <w:p w:rsidR="00547781" w:rsidRDefault="00547781" w:rsidP="00547781">
      <w:pPr>
        <w:overflowPunct/>
        <w:autoSpaceDE/>
        <w:adjustRightInd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 ассигнований бюджета на 2012 год по разделам, подразделам, целевым статьям, видам расходов функциональной классификации расходов бюджета муниципального образования (Приложение №3).</w:t>
      </w:r>
    </w:p>
    <w:p w:rsidR="00547781" w:rsidRDefault="00547781" w:rsidP="00547781">
      <w:pPr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Ведомственная структура расходов бюджета Малоозерского муниципального образования за 2012 год (Приложение № 4).</w:t>
      </w:r>
    </w:p>
    <w:p w:rsidR="00547781" w:rsidRDefault="00547781" w:rsidP="00547781">
      <w:pPr>
        <w:overflowPunct/>
        <w:autoSpaceDE/>
        <w:adjustRightInd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Источники финансирования дефицита местного бюджета за 2012 год по кодам классификации источников финансирования дефицита  бюджета муниципального образования (Приложение №5).</w:t>
      </w:r>
    </w:p>
    <w:p w:rsidR="00547781" w:rsidRDefault="00547781" w:rsidP="00547781">
      <w:pPr>
        <w:overflowPunct/>
        <w:autoSpaceDE/>
        <w:adjustRightInd/>
        <w:ind w:right="-14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Источники финансирования дефицита бюджета муниципального образования за 2012 год по кодам групп, подгрупп, статей, видов источников финансирования дефицита бюджета классификации операций сектора местного управления, относящихся к источникам финансирования дефицита бюджета муниципального образования (Приложение №6).</w:t>
      </w:r>
    </w:p>
    <w:p w:rsidR="00547781" w:rsidRDefault="00547781" w:rsidP="00547781">
      <w:pPr>
        <w:overflowPunct/>
        <w:autoSpaceDE/>
        <w:adjustRightInd/>
        <w:ind w:right="-284"/>
        <w:jc w:val="both"/>
        <w:rPr>
          <w:b/>
          <w:sz w:val="28"/>
          <w:szCs w:val="28"/>
        </w:rPr>
      </w:pPr>
    </w:p>
    <w:p w:rsidR="00547781" w:rsidRDefault="00547781" w:rsidP="00547781">
      <w:pPr>
        <w:overflowPunct/>
        <w:autoSpaceDE/>
        <w:adjustRightInd/>
        <w:ind w:righ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Малоозерского </w:t>
      </w:r>
    </w:p>
    <w:p w:rsidR="00547781" w:rsidRDefault="00547781" w:rsidP="00547781">
      <w:pPr>
        <w:overflowPunct/>
        <w:autoSpaceDE/>
        <w:adjustRightInd/>
        <w:ind w:right="-284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>В.Н. Афонин</w:t>
      </w:r>
    </w:p>
    <w:p w:rsidR="00F471A7" w:rsidRDefault="00F471A7"/>
    <w:p w:rsidR="00547781" w:rsidRDefault="00547781"/>
    <w:p w:rsidR="00547781" w:rsidRDefault="00547781"/>
    <w:p w:rsidR="00547781" w:rsidRDefault="00547781"/>
    <w:tbl>
      <w:tblPr>
        <w:tblW w:w="9931" w:type="dxa"/>
        <w:tblInd w:w="93" w:type="dxa"/>
        <w:tblLook w:val="0000"/>
      </w:tblPr>
      <w:tblGrid>
        <w:gridCol w:w="6111"/>
        <w:gridCol w:w="2840"/>
        <w:gridCol w:w="980"/>
      </w:tblGrid>
      <w:tr w:rsidR="00547781" w:rsidRPr="00A8065B" w:rsidTr="00A2635D">
        <w:trPr>
          <w:trHeight w:val="258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r w:rsidRPr="00A8065B">
              <w:lastRenderedPageBreak/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Приложение № 1</w:t>
            </w:r>
          </w:p>
        </w:tc>
      </w:tr>
      <w:tr w:rsidR="00547781" w:rsidRPr="00A8065B" w:rsidTr="00A2635D">
        <w:trPr>
          <w:trHeight w:val="1786"/>
        </w:trPr>
        <w:tc>
          <w:tcPr>
            <w:tcW w:w="9931" w:type="dxa"/>
            <w:gridSpan w:val="3"/>
            <w:tcBorders>
              <w:top w:val="nil"/>
              <w:lef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jc w:val="right"/>
            </w:pPr>
            <w:r w:rsidRPr="00A8065B">
              <w:t>  </w:t>
            </w:r>
          </w:p>
          <w:p w:rsidR="00547781" w:rsidRPr="00A8065B" w:rsidRDefault="00547781" w:rsidP="00A2635D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к решению Совета</w:t>
            </w:r>
          </w:p>
          <w:p w:rsidR="00547781" w:rsidRPr="00A8065B" w:rsidRDefault="00547781" w:rsidP="00A2635D">
            <w:pPr>
              <w:jc w:val="right"/>
            </w:pPr>
            <w:r w:rsidRPr="00A8065B">
              <w:t> </w:t>
            </w:r>
          </w:p>
          <w:p w:rsidR="00547781" w:rsidRPr="00A8065B" w:rsidRDefault="00547781" w:rsidP="00A2635D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 xml:space="preserve">от " </w:t>
            </w:r>
            <w:r w:rsidR="00A2635D">
              <w:rPr>
                <w:sz w:val="22"/>
                <w:szCs w:val="22"/>
              </w:rPr>
              <w:t>29</w:t>
            </w:r>
            <w:r w:rsidRPr="00A8065B">
              <w:rPr>
                <w:sz w:val="22"/>
                <w:szCs w:val="22"/>
              </w:rPr>
              <w:t xml:space="preserve"> " </w:t>
            </w:r>
            <w:r w:rsidR="00A2635D">
              <w:rPr>
                <w:sz w:val="22"/>
                <w:szCs w:val="22"/>
              </w:rPr>
              <w:t>апреля</w:t>
            </w:r>
            <w:r w:rsidRPr="00A8065B">
              <w:rPr>
                <w:sz w:val="22"/>
                <w:szCs w:val="22"/>
              </w:rPr>
              <w:t xml:space="preserve"> 2013г. №</w:t>
            </w:r>
            <w:r w:rsidR="00A2635D">
              <w:rPr>
                <w:sz w:val="22"/>
                <w:szCs w:val="22"/>
              </w:rPr>
              <w:t>156</w:t>
            </w:r>
            <w:r w:rsidRPr="00A8065B">
              <w:rPr>
                <w:sz w:val="22"/>
                <w:szCs w:val="22"/>
              </w:rPr>
              <w:t xml:space="preserve">   </w:t>
            </w:r>
          </w:p>
          <w:p w:rsidR="00547781" w:rsidRPr="00A8065B" w:rsidRDefault="00547781" w:rsidP="00A2635D">
            <w:pPr>
              <w:jc w:val="right"/>
            </w:pPr>
            <w:r w:rsidRPr="00A8065B">
              <w:t> </w:t>
            </w:r>
          </w:p>
          <w:p w:rsidR="00547781" w:rsidRPr="00A8065B" w:rsidRDefault="00547781" w:rsidP="00A2635D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"Об исполнении бюджета Малоозерского</w:t>
            </w:r>
          </w:p>
          <w:p w:rsidR="00547781" w:rsidRPr="00A8065B" w:rsidRDefault="00547781" w:rsidP="00A2635D">
            <w:pPr>
              <w:jc w:val="right"/>
            </w:pPr>
            <w:r w:rsidRPr="00A8065B">
              <w:t> </w:t>
            </w:r>
          </w:p>
          <w:p w:rsidR="00547781" w:rsidRPr="00A8065B" w:rsidRDefault="00547781" w:rsidP="00A2635D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муниципального образования за 2012 год</w:t>
            </w:r>
          </w:p>
        </w:tc>
      </w:tr>
      <w:tr w:rsidR="00547781" w:rsidRPr="00A8065B" w:rsidTr="00A2635D">
        <w:trPr>
          <w:trHeight w:val="209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r w:rsidRPr="00A8065B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/>
        </w:tc>
      </w:tr>
      <w:tr w:rsidR="00547781" w:rsidRPr="00A8065B" w:rsidTr="00A2635D">
        <w:trPr>
          <w:trHeight w:val="276"/>
        </w:trPr>
        <w:tc>
          <w:tcPr>
            <w:tcW w:w="99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center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ДОХОДЫ БЮДЖЕТА МАЛООЗЕРСКОГО МУНИЦИПАЛЬНОГО ОБРАЗОВАНИЯ ЗА 2012 ГОД ПО КОДАМ КЛАССИФИКАЦИИ ДОХОДОВ БЮДЖЕТА</w:t>
            </w:r>
          </w:p>
        </w:tc>
      </w:tr>
      <w:tr w:rsidR="00547781" w:rsidRPr="00A8065B" w:rsidTr="00A2635D">
        <w:trPr>
          <w:trHeight w:val="276"/>
        </w:trPr>
        <w:tc>
          <w:tcPr>
            <w:tcW w:w="9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47781" w:rsidRPr="00A8065B" w:rsidTr="00A2635D">
        <w:trPr>
          <w:trHeight w:val="276"/>
        </w:trPr>
        <w:tc>
          <w:tcPr>
            <w:tcW w:w="9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47781" w:rsidRPr="00A8065B" w:rsidTr="00A2635D">
        <w:trPr>
          <w:trHeight w:val="276"/>
        </w:trPr>
        <w:tc>
          <w:tcPr>
            <w:tcW w:w="9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47781" w:rsidRPr="00A8065B" w:rsidTr="00A2635D">
        <w:trPr>
          <w:trHeight w:val="224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 xml:space="preserve"> (тыс.рублей)</w:t>
            </w:r>
          </w:p>
        </w:tc>
      </w:tr>
      <w:tr w:rsidR="00547781" w:rsidRPr="00A8065B" w:rsidTr="00A2635D">
        <w:trPr>
          <w:trHeight w:val="315"/>
        </w:trPr>
        <w:tc>
          <w:tcPr>
            <w:tcW w:w="61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47781" w:rsidRPr="00A8065B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47781" w:rsidRPr="00A8065B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547781" w:rsidRPr="00A8065B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сумма</w:t>
            </w:r>
          </w:p>
        </w:tc>
      </w:tr>
      <w:tr w:rsidR="00547781" w:rsidRPr="00A8065B" w:rsidTr="00A2635D">
        <w:trPr>
          <w:trHeight w:val="406"/>
        </w:trPr>
        <w:tc>
          <w:tcPr>
            <w:tcW w:w="61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</w:p>
        </w:tc>
      </w:tr>
      <w:tr w:rsidR="00547781" w:rsidRPr="00A8065B" w:rsidTr="00A2635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2095,9</w:t>
            </w:r>
          </w:p>
        </w:tc>
      </w:tr>
      <w:tr w:rsidR="00547781" w:rsidRPr="00A8065B" w:rsidTr="00A2635D">
        <w:trPr>
          <w:trHeight w:val="4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182 1 01 02000 00 0000 000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361,8</w:t>
            </w:r>
          </w:p>
        </w:tc>
      </w:tr>
      <w:tr w:rsidR="00547781" w:rsidRPr="00A8065B" w:rsidTr="00A2635D">
        <w:trPr>
          <w:trHeight w:val="153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182 1 01 02010 01 0000 110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362,4</w:t>
            </w:r>
          </w:p>
        </w:tc>
      </w:tr>
      <w:tr w:rsidR="00547781" w:rsidRPr="00A8065B" w:rsidTr="00A2635D">
        <w:trPr>
          <w:trHeight w:val="235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182 1 01 02020 01 0000 110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1,3</w:t>
            </w:r>
          </w:p>
        </w:tc>
      </w:tr>
      <w:tr w:rsidR="00547781" w:rsidRPr="00A8065B" w:rsidTr="00A2635D">
        <w:trPr>
          <w:trHeight w:val="9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182 1 01 02030 01 0000 110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-1,9</w:t>
            </w:r>
          </w:p>
        </w:tc>
      </w:tr>
      <w:tr w:rsidR="00547781" w:rsidRPr="00A8065B" w:rsidTr="00A2635D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182 1 05 00000 00 0000 000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881,7</w:t>
            </w:r>
          </w:p>
        </w:tc>
      </w:tr>
      <w:tr w:rsidR="00547781" w:rsidRPr="00A8065B" w:rsidTr="00A2635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182 1 05 03010 01 0000 000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803,8</w:t>
            </w:r>
          </w:p>
        </w:tc>
      </w:tr>
      <w:tr w:rsidR="00547781" w:rsidRPr="00A8065B" w:rsidTr="00A2635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182 1 05 03020 01 0000 000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77,9</w:t>
            </w:r>
          </w:p>
        </w:tc>
      </w:tr>
      <w:tr w:rsidR="00547781" w:rsidRPr="00A8065B" w:rsidTr="00A2635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182 1 06 00000 00 0000 000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801,8</w:t>
            </w:r>
          </w:p>
        </w:tc>
      </w:tr>
      <w:tr w:rsidR="00547781" w:rsidRPr="00A8065B" w:rsidTr="00A2635D">
        <w:trPr>
          <w:trHeight w:val="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182 1 06 01030 10 0000 000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117,7</w:t>
            </w:r>
          </w:p>
        </w:tc>
      </w:tr>
      <w:tr w:rsidR="00547781" w:rsidRPr="00A8065B" w:rsidTr="00A2635D">
        <w:trPr>
          <w:trHeight w:val="130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182 1 06 06013 10 0000 110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668,6</w:t>
            </w:r>
          </w:p>
        </w:tc>
      </w:tr>
      <w:tr w:rsidR="00547781" w:rsidRPr="00A8065B" w:rsidTr="00A2635D">
        <w:trPr>
          <w:trHeight w:val="13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lastRenderedPageBreak/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182 1 06 06023 10 0000 110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15,5</w:t>
            </w:r>
          </w:p>
        </w:tc>
      </w:tr>
      <w:tr w:rsidR="00547781" w:rsidRPr="00A8065B" w:rsidTr="00A2635D">
        <w:trPr>
          <w:trHeight w:val="45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17,2</w:t>
            </w:r>
          </w:p>
        </w:tc>
      </w:tr>
      <w:tr w:rsidR="00547781" w:rsidRPr="00A8065B" w:rsidTr="00A2635D">
        <w:trPr>
          <w:trHeight w:val="140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245 1 08 04020 01 0000 110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17,2</w:t>
            </w:r>
          </w:p>
        </w:tc>
      </w:tr>
      <w:tr w:rsidR="00547781" w:rsidRPr="00A8065B" w:rsidTr="00A2635D">
        <w:trPr>
          <w:trHeight w:val="8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11,7</w:t>
            </w:r>
          </w:p>
        </w:tc>
      </w:tr>
      <w:tr w:rsidR="00547781" w:rsidRPr="00A8065B" w:rsidTr="00A2635D">
        <w:trPr>
          <w:trHeight w:val="135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085 1 11 05013 10 0000 120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11,7</w:t>
            </w:r>
          </w:p>
        </w:tc>
      </w:tr>
      <w:tr w:rsidR="00547781" w:rsidRPr="00A8065B" w:rsidTr="00A2635D">
        <w:trPr>
          <w:trHeight w:val="70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085 1 14 00000 00 0000 000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21,7</w:t>
            </w:r>
          </w:p>
        </w:tc>
      </w:tr>
      <w:tr w:rsidR="00547781" w:rsidRPr="00A8065B" w:rsidTr="00A2635D">
        <w:trPr>
          <w:trHeight w:val="8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085 1 14 06013 10 0000 430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21,7</w:t>
            </w:r>
          </w:p>
        </w:tc>
      </w:tr>
      <w:tr w:rsidR="00547781" w:rsidRPr="00A8065B" w:rsidTr="00A2635D">
        <w:trPr>
          <w:trHeight w:val="4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245 2 00 00000 00 0000 000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1283,7</w:t>
            </w:r>
          </w:p>
        </w:tc>
      </w:tr>
      <w:tr w:rsidR="00547781" w:rsidRPr="00A8065B" w:rsidTr="00A2635D">
        <w:trPr>
          <w:trHeight w:val="54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245 2 02 01001 10 0000 151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36,0</w:t>
            </w:r>
          </w:p>
        </w:tc>
      </w:tr>
      <w:tr w:rsidR="00547781" w:rsidRPr="00A8065B" w:rsidTr="00A2635D">
        <w:trPr>
          <w:trHeight w:val="1138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Субсидия бюджетам поселений области на выполнение мероприятий подпрограммы "Чистая вода" долгосрочной областной целевой программы "Обеспечение населения Саратовской области питьевой водой на 2011-2015 годы"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245 2 02 02999 10 0041 151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1200,6</w:t>
            </w:r>
          </w:p>
        </w:tc>
      </w:tr>
      <w:tr w:rsidR="00547781" w:rsidRPr="00A8065B" w:rsidTr="00A2635D">
        <w:trPr>
          <w:trHeight w:val="84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245 2 02 03015 10 0000 151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54,1</w:t>
            </w:r>
          </w:p>
        </w:tc>
      </w:tr>
      <w:tr w:rsidR="00547781" w:rsidRPr="00A8065B" w:rsidTr="00A2635D">
        <w:trPr>
          <w:trHeight w:val="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ВОЗВРАТ ОСТАТКОВ СУБСИДИЙ И СУБВЕНЦИЙ ПРОШЛЫХ ЛЕТ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245 2 19 00000 00 0000 000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-7,0</w:t>
            </w:r>
          </w:p>
        </w:tc>
      </w:tr>
      <w:tr w:rsidR="00547781" w:rsidRPr="00A8065B" w:rsidTr="00A2635D">
        <w:trPr>
          <w:trHeight w:val="8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245 2 19 05000 10 0000 151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-7,0</w:t>
            </w:r>
          </w:p>
        </w:tc>
      </w:tr>
      <w:tr w:rsidR="00547781" w:rsidRPr="00A8065B" w:rsidTr="00A2635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jc w:val="center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 xml:space="preserve">ВСЕГО ДОХОДОВ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781" w:rsidRPr="00A8065B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A8065B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3379,6</w:t>
            </w:r>
          </w:p>
        </w:tc>
      </w:tr>
    </w:tbl>
    <w:p w:rsidR="00547781" w:rsidRPr="00A8065B" w:rsidRDefault="00547781" w:rsidP="00547781">
      <w:pPr>
        <w:rPr>
          <w:b/>
          <w:sz w:val="22"/>
          <w:szCs w:val="22"/>
        </w:rPr>
      </w:pPr>
    </w:p>
    <w:p w:rsidR="00547781" w:rsidRDefault="00547781" w:rsidP="00547781">
      <w:pPr>
        <w:rPr>
          <w:sz w:val="28"/>
          <w:szCs w:val="28"/>
        </w:rPr>
      </w:pPr>
    </w:p>
    <w:p w:rsidR="00547781" w:rsidRDefault="00547781"/>
    <w:p w:rsidR="00547781" w:rsidRDefault="00547781"/>
    <w:p w:rsidR="00547781" w:rsidRDefault="00547781"/>
    <w:p w:rsidR="00547781" w:rsidRDefault="00547781"/>
    <w:p w:rsidR="00547781" w:rsidRDefault="00547781"/>
    <w:p w:rsidR="00547781" w:rsidRDefault="00547781"/>
    <w:p w:rsidR="00547781" w:rsidRDefault="00547781"/>
    <w:p w:rsidR="00547781" w:rsidRDefault="00547781"/>
    <w:tbl>
      <w:tblPr>
        <w:tblW w:w="10206" w:type="dxa"/>
        <w:tblInd w:w="108" w:type="dxa"/>
        <w:tblLayout w:type="fixed"/>
        <w:tblLook w:val="0000"/>
      </w:tblPr>
      <w:tblGrid>
        <w:gridCol w:w="6521"/>
        <w:gridCol w:w="2494"/>
        <w:gridCol w:w="1191"/>
      </w:tblGrid>
      <w:tr w:rsidR="00547781" w:rsidRPr="00E864C6" w:rsidTr="00547781">
        <w:trPr>
          <w:trHeight w:val="269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Приложение № 2</w:t>
            </w:r>
          </w:p>
        </w:tc>
      </w:tr>
      <w:tr w:rsidR="00547781" w:rsidRPr="00E864C6" w:rsidTr="00547781">
        <w:trPr>
          <w:trHeight w:val="2088"/>
        </w:trPr>
        <w:tc>
          <w:tcPr>
            <w:tcW w:w="10206" w:type="dxa"/>
            <w:gridSpan w:val="3"/>
            <w:tcBorders>
              <w:top w:val="nil"/>
              <w:lef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к решению Совета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от "</w:t>
            </w:r>
            <w:r w:rsidR="00A2635D">
              <w:rPr>
                <w:sz w:val="22"/>
                <w:szCs w:val="22"/>
              </w:rPr>
              <w:t>29</w:t>
            </w:r>
            <w:r w:rsidRPr="00E864C6">
              <w:rPr>
                <w:sz w:val="22"/>
                <w:szCs w:val="22"/>
              </w:rPr>
              <w:t xml:space="preserve">  " </w:t>
            </w:r>
            <w:r w:rsidR="00A2635D">
              <w:rPr>
                <w:sz w:val="22"/>
                <w:szCs w:val="22"/>
              </w:rPr>
              <w:t xml:space="preserve">апреля </w:t>
            </w:r>
            <w:r w:rsidRPr="00E864C6">
              <w:rPr>
                <w:sz w:val="22"/>
                <w:szCs w:val="22"/>
              </w:rPr>
              <w:t xml:space="preserve"> 2013г. №</w:t>
            </w:r>
            <w:r w:rsidR="00A2635D">
              <w:rPr>
                <w:sz w:val="22"/>
                <w:szCs w:val="22"/>
              </w:rPr>
              <w:t>156</w:t>
            </w:r>
            <w:r w:rsidRPr="00E864C6">
              <w:rPr>
                <w:sz w:val="22"/>
                <w:szCs w:val="22"/>
              </w:rPr>
              <w:t xml:space="preserve">   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"Об исполнении бюджета Малоозерского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муниципального образования за 2012 год </w:t>
            </w:r>
          </w:p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</w:tc>
      </w:tr>
      <w:tr w:rsidR="00547781" w:rsidRPr="008A6C17" w:rsidTr="00547781">
        <w:trPr>
          <w:trHeight w:val="28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8A6C17" w:rsidRDefault="00547781" w:rsidP="00A2635D">
            <w:pPr>
              <w:jc w:val="center"/>
              <w:rPr>
                <w:bCs/>
                <w:sz w:val="24"/>
                <w:szCs w:val="24"/>
              </w:rPr>
            </w:pPr>
            <w:r w:rsidRPr="008A6C17">
              <w:rPr>
                <w:bCs/>
                <w:sz w:val="24"/>
                <w:szCs w:val="24"/>
              </w:rPr>
              <w:t>Доходы бюджета Малоозерского муниципального образования за 2012 год по кодам</w:t>
            </w:r>
          </w:p>
        </w:tc>
      </w:tr>
      <w:tr w:rsidR="00547781" w:rsidRPr="008A6C17" w:rsidTr="00547781">
        <w:trPr>
          <w:trHeight w:val="25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8A6C17" w:rsidRDefault="00547781" w:rsidP="00A2635D">
            <w:pPr>
              <w:jc w:val="center"/>
              <w:rPr>
                <w:bCs/>
                <w:sz w:val="24"/>
                <w:szCs w:val="24"/>
              </w:rPr>
            </w:pPr>
            <w:r w:rsidRPr="008A6C17">
              <w:rPr>
                <w:bCs/>
                <w:sz w:val="24"/>
                <w:szCs w:val="24"/>
              </w:rPr>
              <w:t>видов доходов, подвидов доходов, классификации операций сектора</w:t>
            </w:r>
          </w:p>
        </w:tc>
      </w:tr>
      <w:tr w:rsidR="00547781" w:rsidRPr="008A6C17" w:rsidTr="00547781">
        <w:trPr>
          <w:trHeight w:val="25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8A6C17" w:rsidRDefault="00547781" w:rsidP="00A2635D">
            <w:pPr>
              <w:jc w:val="center"/>
              <w:rPr>
                <w:bCs/>
                <w:sz w:val="24"/>
                <w:szCs w:val="24"/>
              </w:rPr>
            </w:pPr>
            <w:r w:rsidRPr="008A6C17">
              <w:rPr>
                <w:bCs/>
                <w:sz w:val="24"/>
                <w:szCs w:val="24"/>
              </w:rPr>
              <w:t>муниципального управления, относящихся к доходам местного бюджета</w:t>
            </w:r>
          </w:p>
        </w:tc>
      </w:tr>
      <w:tr w:rsidR="00547781" w:rsidRPr="00E864C6" w:rsidTr="00547781">
        <w:trPr>
          <w:trHeight w:val="25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 </w:t>
            </w:r>
          </w:p>
        </w:tc>
      </w:tr>
      <w:tr w:rsidR="00547781" w:rsidRPr="00E864C6" w:rsidTr="00547781">
        <w:trPr>
          <w:trHeight w:val="22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(тыс.рублей)</w:t>
            </w:r>
          </w:p>
        </w:tc>
      </w:tr>
      <w:tr w:rsidR="00547781" w:rsidRPr="00E864C6" w:rsidTr="00547781">
        <w:trPr>
          <w:trHeight w:val="315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47781" w:rsidRPr="00E864C6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4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47781" w:rsidRPr="00E864C6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547781" w:rsidRPr="00E864C6" w:rsidRDefault="00547781" w:rsidP="00A2635D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</w:t>
            </w:r>
          </w:p>
        </w:tc>
      </w:tr>
      <w:tr w:rsidR="00547781" w:rsidRPr="00E864C6" w:rsidTr="00547781">
        <w:trPr>
          <w:trHeight w:val="253"/>
        </w:trPr>
        <w:tc>
          <w:tcPr>
            <w:tcW w:w="65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</w:p>
        </w:tc>
      </w:tr>
      <w:tr w:rsidR="00547781" w:rsidRPr="008A6C17" w:rsidTr="00547781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8A6C17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8A6C17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 xml:space="preserve"> 1 00 00000 00 0000 000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8A6C17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2095,9</w:t>
            </w:r>
          </w:p>
        </w:tc>
      </w:tr>
      <w:tr w:rsidR="00547781" w:rsidRPr="00E864C6" w:rsidTr="00547781">
        <w:trPr>
          <w:trHeight w:val="134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362,4</w:t>
            </w:r>
          </w:p>
        </w:tc>
      </w:tr>
      <w:tr w:rsidR="00547781" w:rsidRPr="00E864C6" w:rsidTr="00547781">
        <w:trPr>
          <w:trHeight w:val="35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361,5</w:t>
            </w:r>
          </w:p>
        </w:tc>
      </w:tr>
      <w:tr w:rsidR="00547781" w:rsidRPr="00E864C6" w:rsidTr="00547781">
        <w:trPr>
          <w:trHeight w:val="319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1 01 02010 01 2000 110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0,6</w:t>
            </w:r>
          </w:p>
        </w:tc>
      </w:tr>
      <w:tr w:rsidR="00547781" w:rsidRPr="00E864C6" w:rsidTr="00547781">
        <w:trPr>
          <w:trHeight w:val="41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1 01 02010 01 3000 110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0,3</w:t>
            </w:r>
          </w:p>
        </w:tc>
      </w:tr>
      <w:tr w:rsidR="00547781" w:rsidRPr="00E864C6" w:rsidTr="00547781">
        <w:trPr>
          <w:trHeight w:val="189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</w:t>
            </w:r>
            <w:r>
              <w:rPr>
                <w:bCs/>
                <w:sz w:val="22"/>
                <w:szCs w:val="22"/>
              </w:rPr>
              <w:t>ндивидуальных предпринимателей,</w:t>
            </w:r>
            <w:r w:rsidRPr="00E864C6">
              <w:rPr>
                <w:bCs/>
                <w:sz w:val="22"/>
                <w:szCs w:val="22"/>
              </w:rPr>
              <w:t xml:space="preserve">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1 01 02020 01 0000 110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1,3</w:t>
            </w:r>
          </w:p>
        </w:tc>
      </w:tr>
      <w:tr w:rsidR="00547781" w:rsidRPr="00E864C6" w:rsidTr="00547781">
        <w:trPr>
          <w:trHeight w:val="3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1 01 02020 01 1000 110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1,3</w:t>
            </w:r>
          </w:p>
        </w:tc>
      </w:tr>
      <w:tr w:rsidR="00547781" w:rsidRPr="00E864C6" w:rsidTr="00547781">
        <w:trPr>
          <w:trHeight w:val="7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1 01 02030 01 0000 110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-1,9</w:t>
            </w:r>
          </w:p>
        </w:tc>
      </w:tr>
      <w:tr w:rsidR="00547781" w:rsidRPr="00E864C6" w:rsidTr="00547781">
        <w:trPr>
          <w:trHeight w:val="37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1 01 02030 01 1000 110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-2,2</w:t>
            </w:r>
          </w:p>
        </w:tc>
      </w:tr>
      <w:tr w:rsidR="00547781" w:rsidRPr="00E864C6" w:rsidTr="00547781">
        <w:trPr>
          <w:trHeight w:val="26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1 01 02030 01 3000 110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0,3</w:t>
            </w:r>
          </w:p>
        </w:tc>
      </w:tr>
      <w:tr w:rsidR="00547781" w:rsidRPr="00E864C6" w:rsidTr="00547781">
        <w:trPr>
          <w:trHeight w:val="3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1 05 03000 01 0000 000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881,7</w:t>
            </w:r>
          </w:p>
        </w:tc>
      </w:tr>
      <w:tr w:rsidR="00547781" w:rsidRPr="00E864C6" w:rsidTr="00547781">
        <w:trPr>
          <w:trHeight w:val="42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1 05 03010 01 0000 000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803,8</w:t>
            </w:r>
          </w:p>
        </w:tc>
      </w:tr>
      <w:tr w:rsidR="00547781" w:rsidRPr="00E864C6" w:rsidTr="00547781">
        <w:trPr>
          <w:trHeight w:val="34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1 05 03010 01 1000 000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803,3</w:t>
            </w:r>
          </w:p>
        </w:tc>
      </w:tr>
      <w:tr w:rsidR="00547781" w:rsidRPr="00E864C6" w:rsidTr="00547781">
        <w:trPr>
          <w:trHeight w:val="36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1 05 03010 01 2000 000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0,5</w:t>
            </w:r>
          </w:p>
        </w:tc>
      </w:tr>
      <w:tr w:rsidR="00547781" w:rsidRPr="00E864C6" w:rsidTr="00547781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1 05 03020 01 0000 000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77,9</w:t>
            </w:r>
          </w:p>
        </w:tc>
      </w:tr>
      <w:tr w:rsidR="00547781" w:rsidRPr="00E864C6" w:rsidTr="00547781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1 05 03020 01 1000 000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51,0</w:t>
            </w:r>
          </w:p>
        </w:tc>
      </w:tr>
      <w:tr w:rsidR="00547781" w:rsidRPr="00E864C6" w:rsidTr="00547781">
        <w:trPr>
          <w:trHeight w:val="36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Пени и проценты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1 05 03020 01 2000 000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7,4</w:t>
            </w:r>
          </w:p>
        </w:tc>
      </w:tr>
      <w:tr w:rsidR="00547781" w:rsidRPr="00E864C6" w:rsidTr="00547781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1 05 03020 01 3000 000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19,5</w:t>
            </w:r>
          </w:p>
        </w:tc>
      </w:tr>
      <w:tr w:rsidR="00547781" w:rsidRPr="00E864C6" w:rsidTr="00547781">
        <w:trPr>
          <w:trHeight w:val="90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1 06 01030 10 0000 000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117,7</w:t>
            </w:r>
          </w:p>
        </w:tc>
      </w:tr>
      <w:tr w:rsidR="00547781" w:rsidRPr="00E864C6" w:rsidTr="00547781">
        <w:trPr>
          <w:trHeight w:val="37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1 06 01030 10 1000 110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117,2</w:t>
            </w:r>
          </w:p>
        </w:tc>
      </w:tr>
      <w:tr w:rsidR="00547781" w:rsidRPr="00E864C6" w:rsidTr="00547781">
        <w:trPr>
          <w:trHeight w:val="37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1 06 01030 10 2000 110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0,5</w:t>
            </w:r>
          </w:p>
        </w:tc>
      </w:tr>
      <w:tr w:rsidR="00547781" w:rsidRPr="00E864C6" w:rsidTr="00547781">
        <w:trPr>
          <w:trHeight w:val="107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1 06 06013 10 0000 110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668,6</w:t>
            </w:r>
          </w:p>
        </w:tc>
      </w:tr>
      <w:tr w:rsidR="00547781" w:rsidRPr="00E864C6" w:rsidTr="00547781">
        <w:trPr>
          <w:trHeight w:val="28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1 06 06013 10 1000 110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663,1</w:t>
            </w:r>
          </w:p>
        </w:tc>
      </w:tr>
      <w:tr w:rsidR="00547781" w:rsidRPr="00E864C6" w:rsidTr="00547781">
        <w:trPr>
          <w:trHeight w:val="39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1 06 06013 10 2000 110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5,5</w:t>
            </w:r>
          </w:p>
        </w:tc>
      </w:tr>
      <w:tr w:rsidR="00547781" w:rsidRPr="00E864C6" w:rsidTr="00547781">
        <w:trPr>
          <w:trHeight w:val="104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1 06 06023 10 0000 110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15,5</w:t>
            </w:r>
          </w:p>
        </w:tc>
      </w:tr>
      <w:tr w:rsidR="00547781" w:rsidRPr="00E864C6" w:rsidTr="00547781">
        <w:trPr>
          <w:trHeight w:val="30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</w:t>
            </w:r>
            <w:r>
              <w:rPr>
                <w:bCs/>
                <w:sz w:val="22"/>
                <w:szCs w:val="22"/>
              </w:rPr>
              <w:t xml:space="preserve">латежа 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1 06 06023 10 1000 110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15,1</w:t>
            </w:r>
          </w:p>
        </w:tc>
      </w:tr>
      <w:tr w:rsidR="00547781" w:rsidRPr="00E864C6" w:rsidTr="00547781">
        <w:trPr>
          <w:trHeight w:val="41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1 06 06023 10 3000 110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0,4</w:t>
            </w:r>
          </w:p>
        </w:tc>
      </w:tr>
      <w:tr w:rsidR="00547781" w:rsidRPr="00E864C6" w:rsidTr="00547781">
        <w:trPr>
          <w:trHeight w:val="111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1 08 04020 01 0000 110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17,2</w:t>
            </w:r>
          </w:p>
        </w:tc>
      </w:tr>
      <w:tr w:rsidR="00547781" w:rsidRPr="00E864C6" w:rsidTr="00547781">
        <w:trPr>
          <w:trHeight w:val="4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1 08 04020 01 1000 110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16,9</w:t>
            </w:r>
          </w:p>
        </w:tc>
      </w:tr>
      <w:tr w:rsidR="00547781" w:rsidRPr="00E864C6" w:rsidTr="00547781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Прочие поступления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1 08 04020 01 4000 110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0,3</w:t>
            </w:r>
          </w:p>
        </w:tc>
      </w:tr>
      <w:tr w:rsidR="00547781" w:rsidRPr="00E864C6" w:rsidTr="00547781">
        <w:trPr>
          <w:trHeight w:val="134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1 11 05013 10 0000 120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11,7</w:t>
            </w:r>
          </w:p>
        </w:tc>
      </w:tr>
      <w:tr w:rsidR="00547781" w:rsidRPr="00E864C6" w:rsidTr="00547781">
        <w:trPr>
          <w:trHeight w:val="7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4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1 14 06013 10 0000 430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21,7</w:t>
            </w:r>
          </w:p>
        </w:tc>
      </w:tr>
      <w:tr w:rsidR="00547781" w:rsidRPr="00E864C6" w:rsidTr="00547781">
        <w:trPr>
          <w:trHeight w:val="59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Дотации бюджетам поселений на выравнивание </w:t>
            </w:r>
            <w:r w:rsidRPr="00E864C6">
              <w:rPr>
                <w:bCs/>
                <w:sz w:val="22"/>
                <w:szCs w:val="22"/>
              </w:rPr>
              <w:t xml:space="preserve">бюджетной обеспеченности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2 02 01001 10 0000 151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36,0</w:t>
            </w:r>
          </w:p>
        </w:tc>
      </w:tr>
      <w:tr w:rsidR="00547781" w:rsidRPr="00E864C6" w:rsidTr="00547781">
        <w:trPr>
          <w:trHeight w:val="5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Дотации бюджетам </w:t>
            </w:r>
            <w:r w:rsidRPr="00E864C6">
              <w:rPr>
                <w:bCs/>
                <w:sz w:val="22"/>
                <w:szCs w:val="22"/>
              </w:rPr>
              <w:t>на выравнивание бюджетной обеспеченности за счет субвенции из областного бюджета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2 02 01001 10 0001 151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36,0</w:t>
            </w:r>
          </w:p>
        </w:tc>
      </w:tr>
      <w:tr w:rsidR="00547781" w:rsidRPr="00E864C6" w:rsidTr="00547781">
        <w:trPr>
          <w:trHeight w:val="113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Субсидия бюджетам поселений области на выполнение  мероприятий подпрограммы "Чистая вода" долгосрочной областной целевой программы "Обеспечение населения Саратовской области питьевой водой на 2011-2015 годы"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2 02 02999 10 0041 151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1200,6</w:t>
            </w:r>
          </w:p>
        </w:tc>
      </w:tr>
      <w:tr w:rsidR="00547781" w:rsidRPr="00E864C6" w:rsidTr="00547781">
        <w:trPr>
          <w:trHeight w:val="84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2 02 03015 10 0000 151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54,1</w:t>
            </w:r>
          </w:p>
        </w:tc>
      </w:tr>
      <w:tr w:rsidR="00547781" w:rsidRPr="00E864C6" w:rsidTr="00547781">
        <w:trPr>
          <w:trHeight w:val="8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2 19 05000 10 0000 151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E864C6" w:rsidRDefault="00547781" w:rsidP="00A2635D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-7,0</w:t>
            </w:r>
          </w:p>
        </w:tc>
      </w:tr>
      <w:tr w:rsidR="00547781" w:rsidRPr="008A6C17" w:rsidTr="00547781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781" w:rsidRPr="008A6C17" w:rsidRDefault="00547781" w:rsidP="00A2635D">
            <w:pPr>
              <w:jc w:val="center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 xml:space="preserve">ВСЕГО ДОХОДОВ 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547781" w:rsidRPr="008A6C17" w:rsidRDefault="00547781" w:rsidP="00A2635D">
            <w:pPr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547781" w:rsidRPr="008A6C17" w:rsidRDefault="00547781" w:rsidP="00A2635D">
            <w:pPr>
              <w:jc w:val="right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3379,6</w:t>
            </w:r>
          </w:p>
        </w:tc>
      </w:tr>
    </w:tbl>
    <w:p w:rsidR="00547781" w:rsidRDefault="00547781"/>
    <w:p w:rsidR="00547781" w:rsidRDefault="00547781"/>
    <w:p w:rsidR="00547781" w:rsidRDefault="00547781"/>
    <w:tbl>
      <w:tblPr>
        <w:tblW w:w="10086" w:type="dxa"/>
        <w:tblInd w:w="108" w:type="dxa"/>
        <w:tblLayout w:type="fixed"/>
        <w:tblLook w:val="04A0"/>
      </w:tblPr>
      <w:tblGrid>
        <w:gridCol w:w="5812"/>
        <w:gridCol w:w="850"/>
        <w:gridCol w:w="1701"/>
        <w:gridCol w:w="567"/>
        <w:gridCol w:w="678"/>
        <w:gridCol w:w="478"/>
      </w:tblGrid>
      <w:tr w:rsidR="00BD3D95" w:rsidRPr="006345CF" w:rsidTr="00BD3D95">
        <w:trPr>
          <w:trHeight w:val="1773"/>
        </w:trPr>
        <w:tc>
          <w:tcPr>
            <w:tcW w:w="10086" w:type="dxa"/>
            <w:gridSpan w:val="6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BD3D95" w:rsidRDefault="00BD3D95" w:rsidP="00290A2B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lastRenderedPageBreak/>
              <w:t xml:space="preserve">Приложение № 3 к решению Совета </w:t>
            </w:r>
          </w:p>
          <w:p w:rsidR="00BD3D95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 xml:space="preserve">от </w:t>
            </w:r>
            <w:r w:rsidR="00A2635D">
              <w:rPr>
                <w:sz w:val="22"/>
                <w:szCs w:val="22"/>
              </w:rPr>
              <w:t>29.04.</w:t>
            </w:r>
            <w:r w:rsidRPr="006345CF">
              <w:rPr>
                <w:sz w:val="22"/>
                <w:szCs w:val="22"/>
              </w:rPr>
              <w:t>2013</w:t>
            </w:r>
            <w:r w:rsidR="00A2635D">
              <w:rPr>
                <w:sz w:val="22"/>
                <w:szCs w:val="22"/>
              </w:rPr>
              <w:t xml:space="preserve"> </w:t>
            </w:r>
            <w:r w:rsidRPr="006345CF">
              <w:rPr>
                <w:sz w:val="22"/>
                <w:szCs w:val="22"/>
              </w:rPr>
              <w:t>года №</w:t>
            </w:r>
            <w:r w:rsidR="00A2635D">
              <w:rPr>
                <w:sz w:val="22"/>
                <w:szCs w:val="22"/>
              </w:rPr>
              <w:t>156 «</w:t>
            </w:r>
            <w:r w:rsidRPr="006345CF">
              <w:rPr>
                <w:sz w:val="22"/>
                <w:szCs w:val="22"/>
              </w:rPr>
              <w:t xml:space="preserve">Об исполнении бюджета </w:t>
            </w:r>
          </w:p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Малоозерского муниципального образования за 2012 год"</w:t>
            </w:r>
          </w:p>
        </w:tc>
      </w:tr>
      <w:tr w:rsidR="00BD3D95" w:rsidRPr="006345CF" w:rsidTr="00BD3D95">
        <w:trPr>
          <w:gridAfter w:val="1"/>
          <w:wAfter w:w="478" w:type="dxa"/>
          <w:trHeight w:val="510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D95" w:rsidRDefault="00BD3D95" w:rsidP="00A2635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center"/>
              <w:rPr>
                <w:b/>
                <w:bCs/>
                <w:sz w:val="22"/>
                <w:szCs w:val="22"/>
              </w:rPr>
            </w:pPr>
            <w:r w:rsidRPr="006345CF">
              <w:rPr>
                <w:b/>
                <w:bCs/>
                <w:sz w:val="22"/>
                <w:szCs w:val="22"/>
              </w:rPr>
              <w:t>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  <w:p w:rsidR="00BD3D95" w:rsidRPr="006345CF" w:rsidRDefault="00BD3D95" w:rsidP="00A2635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95" w:rsidRPr="006345CF" w:rsidRDefault="00BD3D95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95" w:rsidRPr="006345CF" w:rsidRDefault="00BD3D95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Раздел, 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95" w:rsidRPr="006345CF" w:rsidRDefault="00BD3D95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95" w:rsidRPr="006345CF" w:rsidRDefault="00BD3D95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D95" w:rsidRPr="006345CF" w:rsidRDefault="00BD3D95" w:rsidP="00A2635D">
            <w:pPr>
              <w:jc w:val="center"/>
              <w:rPr>
                <w:b/>
                <w:sz w:val="22"/>
                <w:szCs w:val="22"/>
              </w:rPr>
            </w:pPr>
            <w:r w:rsidRPr="006345CF">
              <w:rPr>
                <w:b/>
                <w:sz w:val="22"/>
                <w:szCs w:val="22"/>
              </w:rPr>
              <w:t>Исполнено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1476,9</w:t>
            </w:r>
          </w:p>
        </w:tc>
      </w:tr>
      <w:tr w:rsidR="00BD3D95" w:rsidRPr="006345CF" w:rsidTr="00A2635D">
        <w:trPr>
          <w:trHeight w:val="50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BD3D95" w:rsidRPr="006345CF" w:rsidTr="00BD3D95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BD3D95" w:rsidRPr="006345CF" w:rsidTr="00A2635D">
        <w:trPr>
          <w:trHeight w:val="27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BD3D95" w:rsidRPr="006345CF" w:rsidTr="00BD3D95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996,6</w:t>
            </w:r>
          </w:p>
        </w:tc>
      </w:tr>
      <w:tr w:rsidR="00BD3D95" w:rsidRPr="006345CF" w:rsidTr="00BD3D95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996,6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978,0</w:t>
            </w:r>
          </w:p>
        </w:tc>
      </w:tr>
      <w:tr w:rsidR="00BD3D95" w:rsidRPr="006345CF" w:rsidTr="00A2635D">
        <w:trPr>
          <w:trHeight w:val="22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978,0</w:t>
            </w:r>
          </w:p>
        </w:tc>
      </w:tr>
      <w:tr w:rsidR="00BD3D95" w:rsidRPr="006345CF" w:rsidTr="00BD3D95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18,6</w:t>
            </w:r>
          </w:p>
        </w:tc>
      </w:tr>
      <w:tr w:rsidR="00BD3D95" w:rsidRPr="006345CF" w:rsidTr="00A2635D">
        <w:trPr>
          <w:trHeight w:val="29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18,6</w:t>
            </w:r>
          </w:p>
        </w:tc>
      </w:tr>
      <w:tr w:rsidR="00BD3D95" w:rsidRPr="006345CF" w:rsidTr="00BD3D95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BD3D95" w:rsidRPr="006345CF" w:rsidTr="00BD3D95">
        <w:trPr>
          <w:trHeight w:val="15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BD3D95" w:rsidRPr="006345CF" w:rsidTr="00BD3D95">
        <w:trPr>
          <w:trHeight w:val="15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123,1</w:t>
            </w:r>
          </w:p>
        </w:tc>
      </w:tr>
      <w:tr w:rsidR="00BD3D95" w:rsidRPr="006345CF" w:rsidTr="00BD3D95">
        <w:trPr>
          <w:trHeight w:val="4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7,8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2,4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5,4</w:t>
            </w:r>
          </w:p>
        </w:tc>
      </w:tr>
      <w:tr w:rsidR="00BD3D95" w:rsidRPr="006345CF" w:rsidTr="00BD3D95">
        <w:trPr>
          <w:trHeight w:val="22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5,4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BD3D95" w:rsidRPr="006345CF" w:rsidTr="00BD3D95">
        <w:trPr>
          <w:trHeight w:val="134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BD3D95" w:rsidRPr="006345CF" w:rsidTr="00BD3D95">
        <w:trPr>
          <w:trHeight w:val="74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BD3D95" w:rsidRPr="006345CF" w:rsidTr="00BD3D95">
        <w:trPr>
          <w:trHeight w:val="2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9,9</w:t>
            </w:r>
          </w:p>
        </w:tc>
      </w:tr>
      <w:tr w:rsidR="00BD3D95" w:rsidRPr="006345CF" w:rsidTr="00BD3D95">
        <w:trPr>
          <w:trHeight w:val="52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Муниципальная целевая программа «Улучшение условий и охраны труда в Малоозерском муниципальном образовании на 2012 год»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2,0</w:t>
            </w:r>
          </w:p>
        </w:tc>
      </w:tr>
      <w:tr w:rsidR="00BD3D95" w:rsidRPr="006345CF" w:rsidTr="00A2635D">
        <w:trPr>
          <w:trHeight w:val="2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2,0</w:t>
            </w:r>
          </w:p>
        </w:tc>
      </w:tr>
      <w:tr w:rsidR="00BD3D95" w:rsidRPr="006345CF" w:rsidTr="00BD3D95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Муниципальная целевая программа "Развитие местного самоуправления Малоозерского муниципального образования" на 2012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7,9</w:t>
            </w:r>
          </w:p>
        </w:tc>
      </w:tr>
      <w:tr w:rsidR="00BD3D95" w:rsidRPr="006345CF" w:rsidTr="00BD3D95">
        <w:trPr>
          <w:trHeight w:val="3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7,9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BD3D95" w:rsidRPr="006345CF" w:rsidTr="00BD3D95">
        <w:trPr>
          <w:trHeight w:val="3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001.00.00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BD3D95" w:rsidRPr="006345CF" w:rsidTr="00BD3D95">
        <w:trPr>
          <w:trHeight w:val="55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BD3D95" w:rsidRPr="006345CF" w:rsidTr="00BD3D95">
        <w:trPr>
          <w:trHeight w:val="29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BD3D95" w:rsidRPr="006345CF" w:rsidTr="00BD3D95">
        <w:trPr>
          <w:trHeight w:val="29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BD3D95" w:rsidRPr="006345CF" w:rsidTr="00BD3D95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Целевая программа "Повышение безопасности дорожного движения в Малоозерском муниципальном образовании на 2012 год"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BD3D95" w:rsidRPr="006345CF" w:rsidTr="00BD3D95">
        <w:trPr>
          <w:trHeight w:val="31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Отдельные мероприятия в области дорожного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1275,4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1117,2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Региональные целевые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BD3D95" w:rsidRPr="006345CF" w:rsidTr="00BD3D95">
        <w:trPr>
          <w:trHeight w:val="6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Долгосрочная областная целевая программа "Обеспечение населения Саратовской области питьевой водой на 2011-2015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522.93.00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BD3D95" w:rsidRPr="006345CF" w:rsidTr="00A2635D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111,7</w:t>
            </w:r>
          </w:p>
        </w:tc>
      </w:tr>
      <w:tr w:rsidR="00BD3D95" w:rsidRPr="006345CF" w:rsidTr="00BD3D95">
        <w:trPr>
          <w:trHeight w:val="49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Целевая программа "Чистая вода" в Малоозерском муниципальном образовании на 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111,7</w:t>
            </w:r>
          </w:p>
        </w:tc>
      </w:tr>
      <w:tr w:rsidR="00BD3D95" w:rsidRPr="006345CF" w:rsidTr="00BD3D95">
        <w:trPr>
          <w:trHeight w:val="24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111,7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158,3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117,3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79,5</w:t>
            </w:r>
          </w:p>
        </w:tc>
      </w:tr>
      <w:tr w:rsidR="00BD3D95" w:rsidRPr="006345CF" w:rsidTr="00BD3D95">
        <w:trPr>
          <w:trHeight w:val="25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79,5</w:t>
            </w:r>
          </w:p>
        </w:tc>
      </w:tr>
      <w:tr w:rsidR="00BD3D95" w:rsidRPr="006345CF" w:rsidTr="00BD3D95">
        <w:trPr>
          <w:trHeight w:val="6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13,5</w:t>
            </w:r>
          </w:p>
        </w:tc>
      </w:tr>
      <w:tr w:rsidR="00BD3D95" w:rsidRPr="006345CF" w:rsidTr="00BD3D95">
        <w:trPr>
          <w:trHeight w:val="31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13,5</w:t>
            </w:r>
          </w:p>
        </w:tc>
      </w:tr>
      <w:tr w:rsidR="00BD3D95" w:rsidRPr="006345CF" w:rsidTr="00BD3D95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24,2</w:t>
            </w:r>
          </w:p>
        </w:tc>
      </w:tr>
      <w:tr w:rsidR="00BD3D95" w:rsidRPr="006345CF" w:rsidTr="00BD3D95">
        <w:trPr>
          <w:trHeight w:val="31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24,2</w:t>
            </w:r>
          </w:p>
        </w:tc>
      </w:tr>
      <w:tr w:rsidR="00BD3D95" w:rsidRPr="006345CF" w:rsidTr="00BD3D95">
        <w:trPr>
          <w:trHeight w:val="2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41,0</w:t>
            </w:r>
          </w:p>
        </w:tc>
      </w:tr>
      <w:tr w:rsidR="00BD3D95" w:rsidRPr="006345CF" w:rsidTr="00BD3D95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41,0</w:t>
            </w:r>
          </w:p>
        </w:tc>
      </w:tr>
      <w:tr w:rsidR="00BD3D95" w:rsidRPr="006345CF" w:rsidTr="00BD3D95">
        <w:trPr>
          <w:trHeight w:val="26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41,0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BD3D95" w:rsidRPr="006345CF" w:rsidTr="00BD3D95">
        <w:trPr>
          <w:trHeight w:val="123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BD3D95" w:rsidRPr="006345CF" w:rsidTr="00BD3D95">
        <w:trPr>
          <w:trHeight w:val="42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BD3D95" w:rsidRPr="006345CF" w:rsidTr="00BD3D95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491.00.00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BD3D95" w:rsidRPr="006345CF" w:rsidTr="00BD3D95">
        <w:trPr>
          <w:trHeight w:val="52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BD3D95" w:rsidRPr="006345CF" w:rsidTr="00BD3D95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BD3D95" w:rsidRPr="006345CF" w:rsidTr="00BD3D95">
        <w:trPr>
          <w:trHeight w:val="27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512.00.00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BD3D95" w:rsidRPr="006345CF" w:rsidTr="00BD3D95">
        <w:trPr>
          <w:trHeight w:val="28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BD3D95" w:rsidRPr="006345CF" w:rsidTr="00BD3D95">
        <w:trPr>
          <w:trHeight w:val="20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95" w:rsidRPr="006345CF" w:rsidRDefault="00BD3D95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D95" w:rsidRPr="006345CF" w:rsidRDefault="00BD3D95" w:rsidP="00A2635D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</w:tbl>
    <w:p w:rsidR="00547781" w:rsidRDefault="00547781"/>
    <w:p w:rsidR="0000414A" w:rsidRDefault="0000414A"/>
    <w:p w:rsidR="0000414A" w:rsidRDefault="0000414A"/>
    <w:tbl>
      <w:tblPr>
        <w:tblW w:w="10677" w:type="dxa"/>
        <w:tblInd w:w="-459" w:type="dxa"/>
        <w:tblLayout w:type="fixed"/>
        <w:tblLook w:val="04A0"/>
      </w:tblPr>
      <w:tblGrid>
        <w:gridCol w:w="5529"/>
        <w:gridCol w:w="893"/>
        <w:gridCol w:w="893"/>
        <w:gridCol w:w="1477"/>
        <w:gridCol w:w="292"/>
        <w:gridCol w:w="654"/>
        <w:gridCol w:w="601"/>
        <w:gridCol w:w="338"/>
      </w:tblGrid>
      <w:tr w:rsidR="0000414A" w:rsidRPr="00F967EA" w:rsidTr="0000414A">
        <w:trPr>
          <w:gridAfter w:val="1"/>
          <w:wAfter w:w="338" w:type="dxa"/>
          <w:trHeight w:val="1560"/>
        </w:trPr>
        <w:tc>
          <w:tcPr>
            <w:tcW w:w="10339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A2635D" w:rsidRDefault="00A2635D" w:rsidP="00290A2B">
            <w:pPr>
              <w:jc w:val="right"/>
              <w:rPr>
                <w:sz w:val="22"/>
                <w:szCs w:val="22"/>
              </w:rPr>
            </w:pPr>
          </w:p>
          <w:p w:rsidR="0000414A" w:rsidRDefault="0000414A" w:rsidP="00290A2B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lastRenderedPageBreak/>
              <w:t xml:space="preserve">Приложение № 4 к решению Совета </w:t>
            </w:r>
          </w:p>
          <w:p w:rsidR="0000414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 xml:space="preserve">от </w:t>
            </w:r>
            <w:r w:rsidR="00A2635D">
              <w:rPr>
                <w:sz w:val="22"/>
                <w:szCs w:val="22"/>
              </w:rPr>
              <w:t>29.04.</w:t>
            </w:r>
            <w:r w:rsidRPr="00F967EA">
              <w:rPr>
                <w:sz w:val="22"/>
                <w:szCs w:val="22"/>
              </w:rPr>
              <w:t>2013</w:t>
            </w:r>
            <w:r>
              <w:rPr>
                <w:sz w:val="22"/>
                <w:szCs w:val="22"/>
              </w:rPr>
              <w:t xml:space="preserve"> года №</w:t>
            </w:r>
            <w:r w:rsidR="00A2635D">
              <w:rPr>
                <w:sz w:val="22"/>
                <w:szCs w:val="22"/>
              </w:rPr>
              <w:t xml:space="preserve">156 </w:t>
            </w:r>
            <w:r w:rsidRPr="00F967EA">
              <w:rPr>
                <w:sz w:val="22"/>
                <w:szCs w:val="22"/>
              </w:rPr>
              <w:t xml:space="preserve">"Об исполнении бюджета </w:t>
            </w:r>
          </w:p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 xml:space="preserve">Малоозерского муниципального образования за 2012 год"  </w:t>
            </w:r>
          </w:p>
        </w:tc>
      </w:tr>
      <w:tr w:rsidR="0000414A" w:rsidRPr="00A53CB5" w:rsidTr="0000414A">
        <w:trPr>
          <w:gridAfter w:val="3"/>
          <w:wAfter w:w="1593" w:type="dxa"/>
          <w:trHeight w:val="255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center"/>
              <w:rPr>
                <w:b/>
                <w:bCs/>
                <w:sz w:val="24"/>
                <w:szCs w:val="24"/>
              </w:rPr>
            </w:pPr>
            <w:r w:rsidRPr="00F967EA">
              <w:rPr>
                <w:b/>
                <w:bCs/>
                <w:sz w:val="24"/>
                <w:szCs w:val="24"/>
              </w:rPr>
              <w:lastRenderedPageBreak/>
              <w:t xml:space="preserve">Ведомственная структура расходов бюджета </w:t>
            </w:r>
          </w:p>
          <w:p w:rsidR="0000414A" w:rsidRPr="00A53CB5" w:rsidRDefault="0000414A" w:rsidP="00A2635D">
            <w:pPr>
              <w:jc w:val="center"/>
              <w:rPr>
                <w:b/>
                <w:bCs/>
                <w:sz w:val="24"/>
                <w:szCs w:val="24"/>
              </w:rPr>
            </w:pPr>
            <w:r w:rsidRPr="00F967EA">
              <w:rPr>
                <w:b/>
                <w:bCs/>
                <w:sz w:val="24"/>
                <w:szCs w:val="24"/>
              </w:rPr>
              <w:t>муниципального образования на 2012 год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14A" w:rsidRPr="00F967EA" w:rsidRDefault="0000414A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14A" w:rsidRPr="00F967EA" w:rsidRDefault="0000414A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14A" w:rsidRPr="00F967EA" w:rsidRDefault="00290A2B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</w:t>
            </w:r>
            <w:r w:rsidR="0000414A" w:rsidRPr="00F967EA">
              <w:rPr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14A" w:rsidRPr="00F967EA" w:rsidRDefault="0000414A" w:rsidP="00A263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14A" w:rsidRPr="00F967EA" w:rsidRDefault="0000414A" w:rsidP="00A2635D">
            <w:pPr>
              <w:ind w:left="-108" w:firstLine="108"/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14A" w:rsidRPr="00F967EA" w:rsidRDefault="0000414A" w:rsidP="00A2635D">
            <w:pPr>
              <w:rPr>
                <w:b/>
                <w:sz w:val="22"/>
                <w:szCs w:val="22"/>
              </w:rPr>
            </w:pPr>
            <w:r w:rsidRPr="00F967EA">
              <w:rPr>
                <w:b/>
                <w:sz w:val="22"/>
                <w:szCs w:val="22"/>
              </w:rPr>
              <w:t>Исполнено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3269,6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1476,9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996,6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996,6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978,0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978,0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18,6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18,6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00414A" w:rsidRPr="00F967EA" w:rsidTr="0000414A">
        <w:trPr>
          <w:trHeight w:val="14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00414A" w:rsidRPr="00F967EA" w:rsidTr="0000414A">
        <w:trPr>
          <w:trHeight w:val="2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123,1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7,8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2,4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5,4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5,4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00414A" w:rsidRPr="00F967EA" w:rsidTr="0000414A">
        <w:trPr>
          <w:trHeight w:val="14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00414A" w:rsidRPr="00F967EA" w:rsidTr="0000414A">
        <w:trPr>
          <w:trHeight w:val="9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9,9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Муниципальная целевая программа «Улучшение условий и охраны труда в Малоозерском муниципальном образовании на 2012 год»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2,0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2,0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Муниципальная целевая программа "Развитие местного самоуправления Малоозерского муниципального образования" на 2012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7,9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7,9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001.00.00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Целевая программа "Повышение безопасности дорожного движения в Малоозерском муниципальном образовании на 2012 год"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Отдельные мероприятия в области дорожного хозяйства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1275,4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1117,2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Региональные целевые программы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Долгосрочная областная целевая программа "Обеспечение населения Саратовской области питьевой водой на 2011-2015 годы"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522.93.00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111,7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lastRenderedPageBreak/>
              <w:t>Целевая программа "Чистая вода" в Малоозерском муниципальном образовании на 2012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111,7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111,7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158,3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117,3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79,5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79,5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13,5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24,2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24,2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41,0</w:t>
            </w:r>
          </w:p>
        </w:tc>
      </w:tr>
      <w:tr w:rsidR="0000414A" w:rsidRPr="00F967EA" w:rsidTr="0000414A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41,0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41,0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00414A" w:rsidRPr="00F967EA" w:rsidTr="0000414A">
        <w:trPr>
          <w:trHeight w:val="14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00414A" w:rsidRPr="00F967EA" w:rsidTr="0000414A">
        <w:trPr>
          <w:trHeight w:val="12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2635D" w:rsidRDefault="00A2635D" w:rsidP="00A2635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491.00.00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00414A" w:rsidRPr="00F967EA" w:rsidTr="0000414A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512.00.00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00414A" w:rsidRPr="00F967EA" w:rsidTr="0000414A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14A" w:rsidRPr="00F967EA" w:rsidRDefault="0000414A" w:rsidP="00A2635D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14A" w:rsidRPr="00F967EA" w:rsidRDefault="0000414A" w:rsidP="00A2635D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</w:tbl>
    <w:p w:rsidR="00662D87" w:rsidRDefault="00662D87">
      <w:pPr>
        <w:sectPr w:rsidR="00662D87" w:rsidSect="0040085A"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420"/>
        <w:gridCol w:w="8376"/>
        <w:gridCol w:w="2563"/>
      </w:tblGrid>
      <w:tr w:rsidR="00662D87" w:rsidRPr="002D5F53" w:rsidTr="00A2635D">
        <w:trPr>
          <w:trHeight w:val="3132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Приложение №5 к решению Совета от </w:t>
            </w:r>
            <w:r w:rsidR="0040085A">
              <w:rPr>
                <w:rFonts w:eastAsiaTheme="minorHAnsi"/>
                <w:b/>
                <w:bCs/>
                <w:color w:val="000000"/>
                <w:lang w:eastAsia="en-US"/>
              </w:rPr>
              <w:t>29.04.</w:t>
            </w:r>
            <w:r w:rsidRPr="002D5F5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2013года № </w:t>
            </w:r>
            <w:r w:rsidR="0040085A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156  </w:t>
            </w:r>
            <w:r w:rsidRPr="002D5F53">
              <w:rPr>
                <w:rFonts w:eastAsiaTheme="minorHAnsi"/>
                <w:b/>
                <w:bCs/>
                <w:color w:val="000000"/>
                <w:lang w:eastAsia="en-US"/>
              </w:rPr>
              <w:t>"Об исполнении бюджета Малоозерского муниципального образования за 2012 год"</w:t>
            </w:r>
          </w:p>
        </w:tc>
      </w:tr>
      <w:tr w:rsidR="00662D87" w:rsidRPr="002D5F53" w:rsidTr="00A2635D">
        <w:trPr>
          <w:trHeight w:val="360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D87" w:rsidRPr="002D5F53" w:rsidTr="00A2635D">
        <w:trPr>
          <w:trHeight w:val="1262"/>
        </w:trPr>
        <w:tc>
          <w:tcPr>
            <w:tcW w:w="143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 финансирования дефицита бюджета муниципального образования за  2012 год по кодам классификации источников финансирования дефицита бюджета муниципального образования</w:t>
            </w:r>
          </w:p>
        </w:tc>
      </w:tr>
      <w:tr w:rsidR="00662D87" w:rsidRPr="002D5F53" w:rsidTr="00A2635D">
        <w:trPr>
          <w:trHeight w:val="401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D87" w:rsidRPr="002D5F53" w:rsidTr="00A2635D">
        <w:trPr>
          <w:trHeight w:val="113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группы, подгруппы, статьи и  вида источников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662D87" w:rsidRPr="002D5F53" w:rsidTr="00A2635D">
        <w:trPr>
          <w:trHeight w:val="36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00001000000000000000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662D87" w:rsidRPr="002D5F53" w:rsidTr="00A2635D">
        <w:trPr>
          <w:trHeight w:val="60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09101050000000000000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662D87" w:rsidRPr="002D5F53" w:rsidTr="00A2635D">
        <w:trPr>
          <w:trHeight w:val="57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09101050201100000500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 остатков  средств бюджетов поселений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-3 389,3</w:t>
            </w:r>
          </w:p>
        </w:tc>
      </w:tr>
      <w:tr w:rsidR="00662D87" w:rsidRPr="002D5F53" w:rsidTr="00A2635D">
        <w:trPr>
          <w:trHeight w:val="45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09101050201100000600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 остатков  средств бюджетов поселений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2D5F53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3 279,3</w:t>
            </w:r>
          </w:p>
        </w:tc>
      </w:tr>
    </w:tbl>
    <w:p w:rsidR="0000414A" w:rsidRDefault="0000414A"/>
    <w:p w:rsidR="00662D87" w:rsidRDefault="00662D87">
      <w:pPr>
        <w:sectPr w:rsidR="00662D87" w:rsidSect="0040085A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07"/>
        <w:gridCol w:w="5670"/>
        <w:gridCol w:w="1276"/>
      </w:tblGrid>
      <w:tr w:rsidR="00662D87" w:rsidRPr="009C0367" w:rsidTr="001632CA">
        <w:trPr>
          <w:trHeight w:val="716"/>
        </w:trPr>
        <w:tc>
          <w:tcPr>
            <w:tcW w:w="9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Default="00662D87" w:rsidP="00A2635D">
            <w:pPr>
              <w:overflowPunct/>
              <w:jc w:val="right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lastRenderedPageBreak/>
              <w:t>Приложение № 6 к решению Совета от</w:t>
            </w:r>
            <w:r w:rsidR="00A2635D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 29.04.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2013 </w:t>
            </w:r>
            <w:r w:rsidR="00A2635D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года №156 </w:t>
            </w:r>
          </w:p>
          <w:p w:rsidR="00662D87" w:rsidRDefault="00662D87" w:rsidP="00A2635D">
            <w:pPr>
              <w:overflowPunct/>
              <w:jc w:val="right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"Об исполнении </w:t>
            </w:r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бюджета Малоозерского </w:t>
            </w:r>
          </w:p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муниципального образования за 2012 год"</w:t>
            </w:r>
          </w:p>
        </w:tc>
      </w:tr>
      <w:tr w:rsidR="00662D87" w:rsidRPr="00837DF3" w:rsidTr="001632CA">
        <w:trPr>
          <w:trHeight w:val="1054"/>
        </w:trPr>
        <w:tc>
          <w:tcPr>
            <w:tcW w:w="9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37DF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Источники </w:t>
            </w:r>
            <w:r w:rsidRPr="009C036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финансирования дефицита бюджета муниципального образования за 2012 год по кодам групп, подгрупп, статей, видов источников финансирования дефицита бюджета классификации операций сектора местного управления, относящихся к источникам финансирования дефицита бюджета муниципального образования</w:t>
            </w:r>
          </w:p>
        </w:tc>
      </w:tr>
      <w:tr w:rsidR="00662D87" w:rsidRPr="009C0367" w:rsidTr="001632CA">
        <w:trPr>
          <w:trHeight w:val="288"/>
        </w:trPr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D87" w:rsidRPr="009C0367" w:rsidTr="001632CA">
        <w:trPr>
          <w:trHeight w:val="81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Код г</w:t>
            </w:r>
            <w:r w:rsidRPr="00837DF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руппы, подгруппы, статьи и </w:t>
            </w: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вида источников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662D87" w:rsidRPr="009C0367" w:rsidTr="001632CA">
        <w:trPr>
          <w:trHeight w:val="25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01000000000000000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662D87" w:rsidRPr="009C0367" w:rsidTr="001632CA">
        <w:trPr>
          <w:trHeight w:val="43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01050000000000000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662D87" w:rsidRPr="009C0367" w:rsidTr="001632CA">
        <w:trPr>
          <w:trHeight w:val="43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01050000000000500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</w:t>
            </w:r>
            <w:r w:rsidRPr="00837DF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чение остатков </w:t>
            </w: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-3 389,3</w:t>
            </w:r>
          </w:p>
        </w:tc>
      </w:tr>
      <w:tr w:rsidR="00662D87" w:rsidRPr="009C0367" w:rsidTr="001632CA">
        <w:trPr>
          <w:trHeight w:val="41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01050201100000510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-3 389,3</w:t>
            </w:r>
          </w:p>
        </w:tc>
      </w:tr>
      <w:tr w:rsidR="00662D87" w:rsidRPr="009C0367" w:rsidTr="001632CA">
        <w:trPr>
          <w:trHeight w:val="41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01050000000000600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37DF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Уменьшение остатков </w:t>
            </w: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средств бюджетов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3 279,3</w:t>
            </w:r>
          </w:p>
        </w:tc>
      </w:tr>
      <w:tr w:rsidR="00662D87" w:rsidRPr="009C0367" w:rsidTr="001632CA">
        <w:trPr>
          <w:trHeight w:val="329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01050201100000610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9C0367" w:rsidRDefault="00662D87" w:rsidP="00A2635D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3 279,3</w:t>
            </w:r>
          </w:p>
        </w:tc>
      </w:tr>
    </w:tbl>
    <w:p w:rsidR="00662D87" w:rsidRPr="00837DF3" w:rsidRDefault="00662D87" w:rsidP="00662D87">
      <w:pPr>
        <w:rPr>
          <w:sz w:val="28"/>
          <w:szCs w:val="28"/>
        </w:rPr>
      </w:pPr>
    </w:p>
    <w:p w:rsidR="00662D87" w:rsidRPr="00837DF3" w:rsidRDefault="00662D87" w:rsidP="00662D87">
      <w:pPr>
        <w:rPr>
          <w:sz w:val="28"/>
          <w:szCs w:val="28"/>
        </w:rPr>
      </w:pPr>
    </w:p>
    <w:p w:rsidR="00662D87" w:rsidRPr="00837DF3" w:rsidRDefault="00662D87" w:rsidP="00662D8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62D87" w:rsidRPr="00837DF3" w:rsidRDefault="00662D87" w:rsidP="00662D8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 xml:space="preserve">о численности муниципальных служащих органов местного самоуправления и </w:t>
      </w:r>
    </w:p>
    <w:p w:rsidR="00662D87" w:rsidRPr="00837DF3" w:rsidRDefault="00662D87" w:rsidP="00662D8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>работников муниципальных учреждений с указанием фактических затрат н</w:t>
      </w:r>
    </w:p>
    <w:p w:rsidR="00662D87" w:rsidRPr="00837DF3" w:rsidRDefault="00662D87" w:rsidP="00662D8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 xml:space="preserve">а их денежное содержание </w:t>
      </w:r>
      <w:r w:rsidRPr="00837DF3">
        <w:rPr>
          <w:rFonts w:ascii="Times New Roman" w:hAnsi="Times New Roman" w:cs="Times New Roman"/>
          <w:b/>
          <w:sz w:val="28"/>
          <w:szCs w:val="28"/>
          <w:u w:val="single"/>
        </w:rPr>
        <w:t>за 2012 год</w:t>
      </w:r>
    </w:p>
    <w:p w:rsidR="00662D87" w:rsidRPr="00837DF3" w:rsidRDefault="00662D87" w:rsidP="00662D8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>(отчетный период)</w:t>
      </w:r>
    </w:p>
    <w:p w:rsidR="00662D87" w:rsidRPr="00837DF3" w:rsidRDefault="00662D87" w:rsidP="00662D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7DF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2754"/>
      </w:tblGrid>
      <w:tr w:rsidR="00662D87" w:rsidRPr="00837DF3" w:rsidTr="00A2635D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категории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Среднесписочная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численность работников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01 января 2013 года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(человек)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Кассовые расходы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 заработную плату и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начисления на нее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 2012 год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(тыс. рублей)</w:t>
            </w:r>
          </w:p>
        </w:tc>
      </w:tr>
      <w:tr w:rsidR="00662D87" w:rsidRPr="00837DF3" w:rsidTr="00A2635D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917</w:t>
            </w: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</w:tr>
      <w:tr w:rsidR="00662D87" w:rsidRPr="00837DF3" w:rsidTr="00A2635D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D87" w:rsidRPr="00837DF3" w:rsidRDefault="00662D87" w:rsidP="00A263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287,9</w:t>
            </w:r>
          </w:p>
        </w:tc>
      </w:tr>
    </w:tbl>
    <w:p w:rsidR="00662D87" w:rsidRPr="00B44D0A" w:rsidRDefault="00662D87" w:rsidP="00662D87">
      <w:pPr>
        <w:jc w:val="both"/>
        <w:rPr>
          <w:sz w:val="24"/>
          <w:szCs w:val="24"/>
        </w:rPr>
      </w:pPr>
    </w:p>
    <w:p w:rsidR="00662D87" w:rsidRPr="009C0367" w:rsidRDefault="00662D87" w:rsidP="00662D87">
      <w:pPr>
        <w:rPr>
          <w:sz w:val="24"/>
          <w:szCs w:val="24"/>
        </w:rPr>
      </w:pPr>
    </w:p>
    <w:p w:rsidR="00662D87" w:rsidRDefault="00662D87"/>
    <w:sectPr w:rsidR="00662D87" w:rsidSect="004008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AC3" w:rsidRDefault="008E4AC3" w:rsidP="00290A2B">
      <w:r>
        <w:separator/>
      </w:r>
    </w:p>
  </w:endnote>
  <w:endnote w:type="continuationSeparator" w:id="1">
    <w:p w:rsidR="008E4AC3" w:rsidRDefault="008E4AC3" w:rsidP="00290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35D" w:rsidRDefault="00A2635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AC3" w:rsidRDefault="008E4AC3" w:rsidP="00290A2B">
      <w:r>
        <w:separator/>
      </w:r>
    </w:p>
  </w:footnote>
  <w:footnote w:type="continuationSeparator" w:id="1">
    <w:p w:rsidR="008E4AC3" w:rsidRDefault="008E4AC3" w:rsidP="00290A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781"/>
    <w:rsid w:val="0000414A"/>
    <w:rsid w:val="001632CA"/>
    <w:rsid w:val="00265871"/>
    <w:rsid w:val="00290A2B"/>
    <w:rsid w:val="0040085A"/>
    <w:rsid w:val="00547781"/>
    <w:rsid w:val="00662D87"/>
    <w:rsid w:val="008E4AC3"/>
    <w:rsid w:val="008F6332"/>
    <w:rsid w:val="00A2635D"/>
    <w:rsid w:val="00A62544"/>
    <w:rsid w:val="00B70382"/>
    <w:rsid w:val="00BD3D95"/>
    <w:rsid w:val="00BD6785"/>
    <w:rsid w:val="00C12512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8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47781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semiHidden/>
    <w:unhideWhenUsed/>
    <w:qFormat/>
    <w:rsid w:val="00547781"/>
    <w:pPr>
      <w:keepNext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47781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47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Название Знак"/>
    <w:basedOn w:val="a0"/>
    <w:link w:val="a4"/>
    <w:rsid w:val="0054778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4">
    <w:name w:val="Title"/>
    <w:basedOn w:val="a"/>
    <w:link w:val="a3"/>
    <w:qFormat/>
    <w:rsid w:val="00547781"/>
    <w:pPr>
      <w:jc w:val="center"/>
    </w:pPr>
    <w:rPr>
      <w:b/>
      <w:bCs/>
      <w:sz w:val="28"/>
    </w:rPr>
  </w:style>
  <w:style w:type="character" w:customStyle="1" w:styleId="1">
    <w:name w:val="Название Знак1"/>
    <w:basedOn w:val="a0"/>
    <w:link w:val="a4"/>
    <w:uiPriority w:val="10"/>
    <w:rsid w:val="005477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Подзаголовок Знак"/>
    <w:basedOn w:val="a0"/>
    <w:link w:val="a6"/>
    <w:rsid w:val="0054778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Subtitle"/>
    <w:basedOn w:val="a"/>
    <w:link w:val="a5"/>
    <w:qFormat/>
    <w:rsid w:val="00547781"/>
    <w:pPr>
      <w:jc w:val="center"/>
    </w:pPr>
    <w:rPr>
      <w:b/>
      <w:bCs/>
      <w:sz w:val="24"/>
    </w:rPr>
  </w:style>
  <w:style w:type="character" w:customStyle="1" w:styleId="10">
    <w:name w:val="Подзаголовок Знак1"/>
    <w:basedOn w:val="a0"/>
    <w:link w:val="a6"/>
    <w:uiPriority w:val="11"/>
    <w:rsid w:val="005477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6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62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90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0A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90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0A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FA942-1F36-4627-8120-80A60FF2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4358</Words>
  <Characters>24842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10</cp:revision>
  <cp:lastPrinted>2013-04-30T06:58:00Z</cp:lastPrinted>
  <dcterms:created xsi:type="dcterms:W3CDTF">2013-04-24T07:29:00Z</dcterms:created>
  <dcterms:modified xsi:type="dcterms:W3CDTF">2013-04-30T07:06:00Z</dcterms:modified>
</cp:coreProperties>
</file>